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C39" w:rsidRPr="006F7C43" w:rsidRDefault="004D4C39" w:rsidP="004D4C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6F7C43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4D4C39" w:rsidRPr="006F7C43" w:rsidRDefault="004D4C39" w:rsidP="004D4C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6F7C43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4D4C39" w:rsidRDefault="004D4C39" w:rsidP="004D4C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6F7C43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986873" w:rsidRDefault="00986873" w:rsidP="004D4C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</w:p>
    <w:p w:rsidR="008E5E38" w:rsidRPr="006F7C43" w:rsidRDefault="00986873" w:rsidP="008E5E38">
      <w:pPr>
        <w:tabs>
          <w:tab w:val="left" w:pos="686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ab/>
      </w: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D16B53" w:rsidTr="00932493">
        <w:tc>
          <w:tcPr>
            <w:tcW w:w="4253" w:type="dxa"/>
          </w:tcPr>
          <w:p w:rsidR="00D16B53" w:rsidRDefault="00D16B53" w:rsidP="00932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D16B53" w:rsidRDefault="00D16B53" w:rsidP="00932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D16B53" w:rsidRDefault="00D16B53" w:rsidP="00932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D16B53" w:rsidRDefault="00D16B53" w:rsidP="00932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D16B53" w:rsidRDefault="00D16B53" w:rsidP="00932493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D4C39" w:rsidRPr="006F7C43" w:rsidRDefault="004D4C39" w:rsidP="008E5E38">
      <w:pPr>
        <w:tabs>
          <w:tab w:val="left" w:pos="686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D4C39" w:rsidRPr="006F7C43" w:rsidRDefault="004D4C39" w:rsidP="004D4C39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D4C39" w:rsidRPr="006F7C43" w:rsidRDefault="004D4C39" w:rsidP="004D4C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4C39" w:rsidRPr="006F7C43" w:rsidRDefault="004D4C39" w:rsidP="004D4C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  <w:r w:rsidRPr="006F7C43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Фонд оценочных средств</w:t>
      </w:r>
    </w:p>
    <w:p w:rsidR="004D4C39" w:rsidRPr="006F7C43" w:rsidRDefault="004D4C39" w:rsidP="004D4C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4C39" w:rsidRPr="006F7C43" w:rsidRDefault="004D4C39" w:rsidP="004D4C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C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учебной дисциплине</w:t>
      </w:r>
    </w:p>
    <w:p w:rsidR="004D4C39" w:rsidRPr="00986873" w:rsidRDefault="004D4C39" w:rsidP="008E5E38">
      <w:pPr>
        <w:tabs>
          <w:tab w:val="left" w:pos="480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7C43">
        <w:rPr>
          <w:rFonts w:ascii="Times New Roman" w:hAnsi="Times New Roman" w:cs="Times New Roman"/>
          <w:b/>
          <w:sz w:val="28"/>
          <w:szCs w:val="28"/>
        </w:rPr>
        <w:t>ТЕАТРАЛЬНАЯ ПЕДАГОГИКА</w:t>
      </w:r>
    </w:p>
    <w:p w:rsidR="004D4C39" w:rsidRPr="004D400D" w:rsidRDefault="004D4C39" w:rsidP="004D4C39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>Направление подготовки: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52.05.02 - Режиссура театра</w:t>
      </w:r>
    </w:p>
    <w:p w:rsidR="004D4C39" w:rsidRPr="004D400D" w:rsidRDefault="004D4C39" w:rsidP="004D4C39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Профиль подготовки: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Режиссер драмы</w:t>
      </w:r>
    </w:p>
    <w:p w:rsidR="004D4C39" w:rsidRPr="004D400D" w:rsidRDefault="004D4C39" w:rsidP="004D4C39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Квалификация (степень) выпускника: </w:t>
      </w:r>
      <w:r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Специалист</w:t>
      </w:r>
    </w:p>
    <w:p w:rsidR="004D4C39" w:rsidRPr="004D400D" w:rsidRDefault="004D4C39" w:rsidP="004D4C39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</w:pPr>
    </w:p>
    <w:p w:rsidR="004D4C39" w:rsidRPr="006F7C43" w:rsidRDefault="004D4C39" w:rsidP="004D4C3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Форма обучения: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очная</w:t>
      </w:r>
    </w:p>
    <w:p w:rsidR="004D4C39" w:rsidRPr="006F7C43" w:rsidRDefault="004D4C39" w:rsidP="004D4C39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4D4C39" w:rsidRPr="006F7C43" w:rsidRDefault="004D4C39" w:rsidP="004D4C39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</w:p>
    <w:p w:rsidR="004D4C39" w:rsidRPr="006F7C43" w:rsidRDefault="004D4C39" w:rsidP="004D4C3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D4C39" w:rsidRPr="006F7C43" w:rsidRDefault="004D4C39" w:rsidP="004D4C39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D4C39" w:rsidRPr="006F7C43" w:rsidRDefault="004D4C39" w:rsidP="004D4C3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4D4C39" w:rsidRPr="006F7C43" w:rsidRDefault="004D4C39" w:rsidP="004D4C3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D4C39" w:rsidRPr="006F7C43" w:rsidRDefault="004D4C39" w:rsidP="004D4C3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D4C39" w:rsidRPr="006F7C43" w:rsidRDefault="004D4C39" w:rsidP="004D4C3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D4C39" w:rsidRPr="006F7C43" w:rsidRDefault="004D4C39" w:rsidP="004D4C3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D4C39" w:rsidRPr="006F7C43" w:rsidRDefault="004D4C39" w:rsidP="004D4C3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D4C39" w:rsidRPr="006F7C43" w:rsidRDefault="004D4C39" w:rsidP="004D4C3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D4C39" w:rsidRDefault="004D4C39" w:rsidP="004D4C3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986873" w:rsidRDefault="00986873" w:rsidP="004D4C3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986873" w:rsidRPr="006F7C43" w:rsidRDefault="00986873" w:rsidP="004D4C3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D4C39" w:rsidRDefault="004D4C39" w:rsidP="004D4C3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D4C39" w:rsidRPr="006F7C43" w:rsidRDefault="004D4C39" w:rsidP="004D4C3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D4C39" w:rsidRPr="006F7C43" w:rsidRDefault="004D4C39" w:rsidP="004D4C3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D4C39" w:rsidRPr="006F7C43" w:rsidRDefault="004D4C39" w:rsidP="004D4C3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8E5E38" w:rsidRDefault="008E5E38" w:rsidP="004D4C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8E5E38" w:rsidRDefault="008E5E38" w:rsidP="004D4C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5E38" w:rsidRPr="006F7C43" w:rsidRDefault="008E5E38" w:rsidP="004D4C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4C39" w:rsidRDefault="004D4C39" w:rsidP="004D4C3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1.ПЕРЕЧЕНЬ КОМПЕТЕНЦИЙ, ФОРМИРУЕМЫХ ПРИ ОСВОЕНИИ ДИСЦИПЛИНЫ «ТЕАТРАЛЬНАЯ ПЕДАГОГИКА»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8E5E38" w:rsidRPr="008E5E38" w:rsidTr="00806EDF">
        <w:trPr>
          <w:trHeight w:val="576"/>
        </w:trPr>
        <w:tc>
          <w:tcPr>
            <w:tcW w:w="2234" w:type="dxa"/>
            <w:shd w:val="clear" w:color="auto" w:fill="auto"/>
          </w:tcPr>
          <w:p w:rsidR="008E5E38" w:rsidRPr="008E5E38" w:rsidRDefault="008E5E38" w:rsidP="008E5E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E5E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8E5E38" w:rsidRPr="008E5E38" w:rsidRDefault="008E5E38" w:rsidP="008E5E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E5E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8E5E38" w:rsidRPr="008E5E38" w:rsidRDefault="008E5E38" w:rsidP="008E5E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E5E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8E5E38" w:rsidRPr="008E5E38" w:rsidRDefault="008E5E38" w:rsidP="008E5E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E5E38" w:rsidRPr="008E5E38" w:rsidRDefault="008E5E38" w:rsidP="008E5E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8E5E38" w:rsidRPr="008E5E38" w:rsidRDefault="008E5E38" w:rsidP="008E5E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E5E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8E5E38" w:rsidRPr="008E5E38" w:rsidTr="00806EDF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E38" w:rsidRPr="008E5E38" w:rsidRDefault="008E5E38" w:rsidP="008E5E38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>ОПК-4. Способен планировать образовательный процесс, разрабатывать методические материалы, анализировать различные педагогические методы в области культуры и искусства, формулировать на их основе собственные педагогические принципы и методы обучения</w:t>
            </w:r>
          </w:p>
          <w:p w:rsidR="008E5E38" w:rsidRPr="008E5E38" w:rsidRDefault="008E5E38" w:rsidP="008E5E38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E5E38" w:rsidRPr="008E5E38" w:rsidRDefault="008E5E38" w:rsidP="008E5E38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E38" w:rsidRPr="008E5E38" w:rsidRDefault="008E5E38" w:rsidP="008E5E3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E5E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ОПК-4.1. Планирует образовательный процесс</w:t>
            </w:r>
          </w:p>
          <w:p w:rsidR="008E5E38" w:rsidRPr="008E5E38" w:rsidRDefault="008E5E38" w:rsidP="008E5E3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E5E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ОПК-4.2. Разрабатывает методические материалы </w:t>
            </w:r>
          </w:p>
          <w:p w:rsidR="008E5E38" w:rsidRPr="008E5E38" w:rsidRDefault="008E5E38" w:rsidP="008E5E3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E5E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ОПК-4.3. Анализирует различные педагогические методы в области культуры и искусства, формулирует на их основе собственные педагогические принципы и методы обучения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E38" w:rsidRPr="008E5E38" w:rsidRDefault="008E5E38" w:rsidP="008E5E3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E5E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Знать: </w:t>
            </w:r>
            <w:r w:rsidRPr="008E5E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основные методы и принципы</w:t>
            </w:r>
          </w:p>
          <w:p w:rsidR="008E5E38" w:rsidRPr="008E5E38" w:rsidRDefault="008E5E38" w:rsidP="008E5E3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E5E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обучения в области актерского</w:t>
            </w:r>
          </w:p>
          <w:p w:rsidR="008E5E38" w:rsidRPr="008E5E38" w:rsidRDefault="008E5E38" w:rsidP="008E5E3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E5E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мастерства;</w:t>
            </w:r>
          </w:p>
          <w:p w:rsidR="008E5E38" w:rsidRPr="008E5E38" w:rsidRDefault="008E5E38" w:rsidP="008E5E3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E5E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основы педагогики и психологии;</w:t>
            </w:r>
          </w:p>
          <w:p w:rsidR="008E5E38" w:rsidRPr="008E5E38" w:rsidRDefault="008E5E38" w:rsidP="008E5E3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E5E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особенности образовательного</w:t>
            </w:r>
          </w:p>
          <w:p w:rsidR="008E5E38" w:rsidRPr="008E5E38" w:rsidRDefault="008E5E38" w:rsidP="008E5E3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E5E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процесса в области культуры и</w:t>
            </w:r>
          </w:p>
          <w:p w:rsidR="008E5E38" w:rsidRPr="008E5E38" w:rsidRDefault="008E5E38" w:rsidP="008E5E3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E5E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искусства;</w:t>
            </w:r>
          </w:p>
          <w:p w:rsidR="008E5E38" w:rsidRPr="008E5E38" w:rsidRDefault="008E5E38" w:rsidP="008E5E3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E5E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8E5E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планировать педагогическую</w:t>
            </w:r>
          </w:p>
          <w:p w:rsidR="008E5E38" w:rsidRPr="008E5E38" w:rsidRDefault="008E5E38" w:rsidP="008E5E3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E5E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работу;</w:t>
            </w:r>
          </w:p>
          <w:p w:rsidR="008E5E38" w:rsidRPr="008E5E38" w:rsidRDefault="008E5E38" w:rsidP="008E5E3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E5E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анализировать и применять</w:t>
            </w:r>
          </w:p>
          <w:p w:rsidR="008E5E38" w:rsidRPr="008E5E38" w:rsidRDefault="008E5E38" w:rsidP="008E5E3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E5E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различные методы обучения;</w:t>
            </w:r>
          </w:p>
          <w:p w:rsidR="008E5E38" w:rsidRPr="008E5E38" w:rsidRDefault="008E5E38" w:rsidP="008E5E3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E5E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разрабатывать и реализовывать</w:t>
            </w:r>
          </w:p>
          <w:p w:rsidR="008E5E38" w:rsidRPr="008E5E38" w:rsidRDefault="008E5E38" w:rsidP="008E5E3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E5E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программы учебных дисциплин;</w:t>
            </w:r>
          </w:p>
          <w:p w:rsidR="008E5E38" w:rsidRPr="008E5E38" w:rsidRDefault="008E5E38" w:rsidP="008E5E3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E5E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осуществлять педагогическую</w:t>
            </w:r>
          </w:p>
          <w:p w:rsidR="008E5E38" w:rsidRPr="008E5E38" w:rsidRDefault="008E5E38" w:rsidP="008E5E3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E5E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деятельность в соответствии с</w:t>
            </w:r>
          </w:p>
          <w:p w:rsidR="008E5E38" w:rsidRPr="008E5E38" w:rsidRDefault="008E5E38" w:rsidP="008E5E3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E5E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требованиями федеральных</w:t>
            </w:r>
          </w:p>
          <w:p w:rsidR="008E5E38" w:rsidRPr="008E5E38" w:rsidRDefault="008E5E38" w:rsidP="008E5E3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E5E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государственных образовательных</w:t>
            </w:r>
          </w:p>
          <w:p w:rsidR="008E5E38" w:rsidRPr="008E5E38" w:rsidRDefault="008E5E38" w:rsidP="008E5E3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E5E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стандартов среднего и высшего</w:t>
            </w:r>
          </w:p>
          <w:p w:rsidR="008E5E38" w:rsidRPr="008E5E38" w:rsidRDefault="008E5E38" w:rsidP="008E5E3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E5E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образования;</w:t>
            </w:r>
          </w:p>
          <w:p w:rsidR="008E5E38" w:rsidRPr="008E5E38" w:rsidRDefault="008E5E38" w:rsidP="008E5E3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E5E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Владеть:</w:t>
            </w:r>
          </w:p>
          <w:p w:rsidR="008E5E38" w:rsidRPr="008E5E38" w:rsidRDefault="008E5E38" w:rsidP="008E5E3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E5E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навыками педагогической</w:t>
            </w:r>
          </w:p>
          <w:p w:rsidR="008E5E38" w:rsidRPr="008E5E38" w:rsidRDefault="008E5E38" w:rsidP="008E5E3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E5E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работы и методами оценки ее эффективности</w:t>
            </w:r>
          </w:p>
        </w:tc>
      </w:tr>
      <w:tr w:rsidR="008E5E38" w:rsidRPr="008E5E38" w:rsidTr="00806EDF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38" w:rsidRPr="008E5E38" w:rsidRDefault="008E5E38" w:rsidP="008E5E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>ПК-8. Способность к</w:t>
            </w:r>
          </w:p>
          <w:p w:rsidR="008E5E38" w:rsidRPr="008E5E38" w:rsidRDefault="008E5E38" w:rsidP="008E5E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преподаванию</w:t>
            </w:r>
          </w:p>
          <w:p w:rsidR="008E5E38" w:rsidRPr="008E5E38" w:rsidRDefault="008E5E38" w:rsidP="008E5E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>режиссуры и актерского</w:t>
            </w:r>
          </w:p>
          <w:p w:rsidR="008E5E38" w:rsidRPr="008E5E38" w:rsidRDefault="008E5E38" w:rsidP="008E5E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>мастерства и смежных с</w:t>
            </w:r>
          </w:p>
          <w:p w:rsidR="008E5E38" w:rsidRPr="008E5E38" w:rsidRDefault="008E5E38" w:rsidP="008E5E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>ними вспомогательных</w:t>
            </w:r>
          </w:p>
          <w:p w:rsidR="008E5E38" w:rsidRPr="008E5E38" w:rsidRDefault="008E5E38" w:rsidP="008E5E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>дисциплин в</w:t>
            </w:r>
          </w:p>
          <w:p w:rsidR="008E5E38" w:rsidRPr="008E5E38" w:rsidRDefault="008E5E38" w:rsidP="008E5E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>профильных</w:t>
            </w:r>
          </w:p>
          <w:p w:rsidR="008E5E38" w:rsidRPr="008E5E38" w:rsidRDefault="008E5E38" w:rsidP="008E5E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образовательных</w:t>
            </w:r>
          </w:p>
          <w:p w:rsidR="008E5E38" w:rsidRPr="008E5E38" w:rsidRDefault="008E5E38" w:rsidP="008E5E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организациях</w:t>
            </w:r>
          </w:p>
          <w:p w:rsidR="008E5E38" w:rsidRPr="008E5E38" w:rsidRDefault="008E5E38" w:rsidP="008E5E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>ПКО</w:t>
            </w:r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8E5E38" w:rsidRPr="008E5E38" w:rsidRDefault="008E5E38" w:rsidP="008E5E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ПК8.1 Способность применить знания наследия К.С. Станиславского, В.И. Немировича-Данченко, Н.В. Демидова, М.А. Чехова, В.О. Топоркова, В.К. </w:t>
            </w:r>
            <w:proofErr w:type="spellStart"/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>Монюкова</w:t>
            </w:r>
            <w:proofErr w:type="spellEnd"/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различным методикам преподавания.</w:t>
            </w:r>
          </w:p>
          <w:p w:rsidR="008E5E38" w:rsidRPr="008E5E38" w:rsidRDefault="008E5E38" w:rsidP="008E5E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>ПК8.2 Знает основы методического планирования</w:t>
            </w:r>
          </w:p>
          <w:p w:rsidR="008E5E38" w:rsidRPr="008E5E38" w:rsidRDefault="008E5E38" w:rsidP="008E5E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>учебного процесса; педагогические методы в области искусства.</w:t>
            </w:r>
          </w:p>
        </w:tc>
        <w:tc>
          <w:tcPr>
            <w:tcW w:w="4616" w:type="dxa"/>
            <w:tcBorders>
              <w:left w:val="single" w:sz="4" w:space="0" w:color="auto"/>
            </w:tcBorders>
          </w:tcPr>
          <w:p w:rsidR="008E5E38" w:rsidRPr="008E5E38" w:rsidRDefault="008E5E38" w:rsidP="008E5E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основы психологии и педагогики художественного</w:t>
            </w:r>
          </w:p>
          <w:p w:rsidR="008E5E38" w:rsidRPr="008E5E38" w:rsidRDefault="008E5E38" w:rsidP="008E5E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творчества; разнообразные формы и способы преподавания режиссуры,</w:t>
            </w:r>
          </w:p>
          <w:p w:rsidR="008E5E38" w:rsidRPr="008E5E38" w:rsidRDefault="008E5E38" w:rsidP="008E5E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>актерского мастерства,</w:t>
            </w:r>
          </w:p>
          <w:p w:rsidR="008E5E38" w:rsidRPr="008E5E38" w:rsidRDefault="008E5E38" w:rsidP="008E5E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вспомогательных дисциплин; </w:t>
            </w:r>
          </w:p>
          <w:p w:rsidR="008E5E38" w:rsidRPr="008E5E38" w:rsidRDefault="008E5E38" w:rsidP="008E5E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осуществлять</w:t>
            </w:r>
          </w:p>
          <w:p w:rsidR="008E5E38" w:rsidRPr="008E5E38" w:rsidRDefault="008E5E38" w:rsidP="008E5E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подготовку и проведение учебных занятий; формировать у обучающихся систему   профессиональных</w:t>
            </w:r>
          </w:p>
          <w:p w:rsidR="008E5E38" w:rsidRPr="008E5E38" w:rsidRDefault="008E5E38" w:rsidP="008E5E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>знаний и навыков, ценностных</w:t>
            </w:r>
          </w:p>
          <w:p w:rsidR="008E5E38" w:rsidRPr="008E5E38" w:rsidRDefault="008E5E38" w:rsidP="008E5E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ориентиров, этических принципов; анализировать творческие учебные работы студентов, оценивать уровень освоения ими учебного материала; планировать и</w:t>
            </w:r>
          </w:p>
          <w:p w:rsidR="008E5E38" w:rsidRPr="008E5E38" w:rsidRDefault="008E5E38" w:rsidP="008E5E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свою педагогическую</w:t>
            </w:r>
          </w:p>
          <w:p w:rsidR="008E5E38" w:rsidRPr="008E5E38" w:rsidRDefault="008E5E38" w:rsidP="008E5E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>работу;</w:t>
            </w:r>
          </w:p>
          <w:p w:rsidR="008E5E38" w:rsidRPr="008E5E38" w:rsidRDefault="008E5E38" w:rsidP="008E5E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методикой</w:t>
            </w:r>
          </w:p>
          <w:p w:rsidR="008E5E38" w:rsidRPr="008E5E38" w:rsidRDefault="008E5E38" w:rsidP="008E5E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преподавания режиссуры и актерского мастерства, смежных с ними вспомогательных дисциплин.</w:t>
            </w:r>
          </w:p>
        </w:tc>
      </w:tr>
    </w:tbl>
    <w:p w:rsidR="004D4C39" w:rsidRPr="00D474D2" w:rsidRDefault="004D4C39" w:rsidP="004D4C39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4C39" w:rsidRPr="006F7C43" w:rsidRDefault="004D4C39" w:rsidP="004D4C39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6F7C4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ОЦЕНОЧНЫЕ СРЕДСТВА</w:t>
      </w:r>
    </w:p>
    <w:p w:rsidR="004D4C39" w:rsidRPr="006F7C43" w:rsidRDefault="004D4C39" w:rsidP="004D4C39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4C39" w:rsidRPr="006F7C43" w:rsidRDefault="004D4C39" w:rsidP="004D4C3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ЗАДАНИЯ ДЛЯ ВХОДНОГО КОНТРОЛЯ </w:t>
      </w:r>
      <w:r w:rsidR="008E5E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6F7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СЕМЕСТРА</w:t>
      </w:r>
    </w:p>
    <w:p w:rsidR="004D4C39" w:rsidRPr="006F7C43" w:rsidRDefault="004D4C39" w:rsidP="004D4C39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D4C39" w:rsidRPr="006F7C43" w:rsidRDefault="004D4C39" w:rsidP="004D4C39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ПРИМЕРНЫЙ ПЕРЕЧЕНЬ ТЕМ ДЛЯ УСТНОГО ОПРОСА:</w:t>
      </w:r>
    </w:p>
    <w:p w:rsidR="004D4C39" w:rsidRPr="006F7C43" w:rsidRDefault="004D4C39" w:rsidP="004D4C39">
      <w:pPr>
        <w:numPr>
          <w:ilvl w:val="0"/>
          <w:numId w:val="3"/>
        </w:numPr>
        <w:tabs>
          <w:tab w:val="right" w:leader="underscore" w:pos="8505"/>
        </w:tabs>
        <w:spacing w:after="0" w:line="276" w:lineRule="auto"/>
        <w:ind w:left="0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Режиссер как театральный педагог.</w:t>
      </w:r>
    </w:p>
    <w:p w:rsidR="004D4C39" w:rsidRPr="006F7C43" w:rsidRDefault="004D4C39" w:rsidP="004D4C39">
      <w:pPr>
        <w:numPr>
          <w:ilvl w:val="0"/>
          <w:numId w:val="3"/>
        </w:numPr>
        <w:tabs>
          <w:tab w:val="right" w:leader="underscore" w:pos="8505"/>
        </w:tabs>
        <w:spacing w:after="0" w:line="276" w:lineRule="auto"/>
        <w:ind w:left="0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Режиссер как творческий лидер и руководитель всех форм и видов деятельности театрального коллектива.</w:t>
      </w:r>
    </w:p>
    <w:p w:rsidR="004D4C39" w:rsidRPr="006F7C43" w:rsidRDefault="004D4C39" w:rsidP="004D4C39">
      <w:pPr>
        <w:numPr>
          <w:ilvl w:val="0"/>
          <w:numId w:val="3"/>
        </w:numPr>
        <w:tabs>
          <w:tab w:val="right" w:leader="underscore" w:pos="8505"/>
        </w:tabs>
        <w:spacing w:after="0" w:line="276" w:lineRule="auto"/>
        <w:ind w:left="0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Необходимость практического владения психолого-педагогическими знаниями.</w:t>
      </w:r>
    </w:p>
    <w:p w:rsidR="004D4C39" w:rsidRPr="006F7C43" w:rsidRDefault="004D4C39" w:rsidP="004D4C39">
      <w:pPr>
        <w:numPr>
          <w:ilvl w:val="0"/>
          <w:numId w:val="3"/>
        </w:numPr>
        <w:tabs>
          <w:tab w:val="right" w:leader="underscore" w:pos="8505"/>
        </w:tabs>
        <w:spacing w:after="0" w:line="276" w:lineRule="auto"/>
        <w:ind w:left="0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Идейно-эстетическое, морально-этическое и художественно-творческое воспитание как единый процесс в работе театрального педагога.</w:t>
      </w:r>
    </w:p>
    <w:p w:rsidR="004D4C39" w:rsidRPr="006F7C43" w:rsidRDefault="004D4C39" w:rsidP="004D4C39">
      <w:pPr>
        <w:numPr>
          <w:ilvl w:val="0"/>
          <w:numId w:val="3"/>
        </w:numPr>
        <w:tabs>
          <w:tab w:val="right" w:leader="underscore" w:pos="8505"/>
        </w:tabs>
        <w:spacing w:after="0" w:line="276" w:lineRule="auto"/>
        <w:ind w:left="0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Репетиция как познавательный, воспитательный и творческий акт.</w:t>
      </w:r>
    </w:p>
    <w:p w:rsidR="004D4C39" w:rsidRPr="006F7C43" w:rsidRDefault="004D4C39" w:rsidP="004D4C39">
      <w:pPr>
        <w:tabs>
          <w:tab w:val="right" w:leader="underscore" w:pos="8505"/>
        </w:tabs>
        <w:spacing w:after="0" w:line="276" w:lineRule="auto"/>
        <w:ind w:firstLine="540"/>
        <w:jc w:val="both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4D4C39" w:rsidRPr="006F7C43" w:rsidRDefault="004D4C39" w:rsidP="004D4C39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6F7C4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4D4C39" w:rsidRPr="006F7C43" w:rsidRDefault="004D4C39" w:rsidP="004D4C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6F7C43">
        <w:rPr>
          <w:rFonts w:ascii="Times New Roman" w:eastAsia="Times New Roman" w:hAnsi="Times New Roman" w:cs="Times New Roman"/>
          <w:sz w:val="24"/>
          <w:szCs w:val="24"/>
          <w:lang w:eastAsia="zh-CN"/>
        </w:rPr>
        <w:t>знание форм и методов педагогического руководства коллектива народного творчества; основ театральной педагогики; основных форм преподавания актерского мастерства и режиссуры</w:t>
      </w:r>
    </w:p>
    <w:p w:rsidR="004D4C39" w:rsidRPr="006F7C43" w:rsidRDefault="004D4C39" w:rsidP="004D4C3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для входного контроля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6F7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семестра</w:t>
      </w:r>
    </w:p>
    <w:p w:rsidR="004D4C39" w:rsidRPr="006F7C43" w:rsidRDefault="004D4C39" w:rsidP="004D4C39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ПРИМЕРНЫЙ ПЕРЕЧЕНЬ ТЕМ ДЛЯ УСТНОГО ОПРОСА:</w:t>
      </w:r>
    </w:p>
    <w:p w:rsidR="004D4C39" w:rsidRPr="006F7C43" w:rsidRDefault="004D4C39" w:rsidP="004D4C39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Театральная студия любителей как способ ознакомления с основами актерского мастерства. </w:t>
      </w:r>
    </w:p>
    <w:p w:rsidR="004D4C39" w:rsidRPr="006F7C43" w:rsidRDefault="004D4C39" w:rsidP="004D4C39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учебных занятий студии и объем изучаемых творческих дисциплин. Воспитание студийцев как дружного творческого коллектива. </w:t>
      </w:r>
    </w:p>
    <w:p w:rsidR="004D4C39" w:rsidRPr="006F7C43" w:rsidRDefault="004D4C39" w:rsidP="004D4C39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Студийность как качество воспитанности творческого коллектива.</w:t>
      </w:r>
    </w:p>
    <w:p w:rsidR="004D4C39" w:rsidRPr="006F7C43" w:rsidRDefault="004D4C39" w:rsidP="004D4C39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Действенный анализ пьесы и роли как передовой творческий метод в работе над постановкой спектакля и в работе над ролью. </w:t>
      </w:r>
    </w:p>
    <w:p w:rsidR="004D4C39" w:rsidRPr="006F7C43" w:rsidRDefault="004D4C39" w:rsidP="004D4C39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методики действенного анализа в работе </w:t>
      </w:r>
      <w:proofErr w:type="gramStart"/>
      <w:r w:rsidRPr="006F7C43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любителями</w:t>
      </w:r>
      <w:proofErr w:type="gramEnd"/>
      <w:r w:rsidRPr="006F7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(актерами-непрофессионалами). Недопустимость вульгаризации метода. </w:t>
      </w:r>
    </w:p>
    <w:p w:rsidR="004D4C39" w:rsidRPr="006F7C43" w:rsidRDefault="004D4C39" w:rsidP="004D4C39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6F7C4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4D4C39" w:rsidRPr="006F7C43" w:rsidRDefault="004D4C39" w:rsidP="004D4C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6F7C43">
        <w:rPr>
          <w:rFonts w:ascii="Times New Roman" w:eastAsia="Times New Roman" w:hAnsi="Times New Roman" w:cs="Times New Roman"/>
          <w:sz w:val="24"/>
          <w:szCs w:val="24"/>
          <w:lang w:eastAsia="zh-CN"/>
        </w:rPr>
        <w:t>знание форм и методов педагогического руководства коллектива народного творчества; основ театральной педагогики; основных форм преподавания актерского мастерства и режиссуры</w:t>
      </w:r>
    </w:p>
    <w:p w:rsidR="004D4C39" w:rsidRPr="006F7C43" w:rsidRDefault="004D4C39" w:rsidP="004D4C3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6F7C4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ТЕКУЩИЙ КОНТРОЛЬ</w:t>
      </w:r>
    </w:p>
    <w:p w:rsidR="004D4C39" w:rsidRPr="006F7C43" w:rsidRDefault="004D4C39" w:rsidP="004D4C3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Проводится преподавателем по изучению темы. Форма контроля - устный опрос. Вопросы – см. тематику курса</w:t>
      </w:r>
    </w:p>
    <w:p w:rsidR="004D4C39" w:rsidRPr="006F7C43" w:rsidRDefault="004D4C39" w:rsidP="004D4C39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6F7C4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4D4C39" w:rsidRPr="006F7C43" w:rsidRDefault="004D4C39" w:rsidP="004D4C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6F7C43">
        <w:rPr>
          <w:rFonts w:ascii="Times New Roman" w:eastAsia="Times New Roman" w:hAnsi="Times New Roman" w:cs="Times New Roman"/>
          <w:sz w:val="24"/>
          <w:szCs w:val="24"/>
          <w:lang w:eastAsia="zh-CN"/>
        </w:rPr>
        <w:t>знание форм и методов педагогического руководства коллектива народного творчества; основ театральной педагогики; основных форм преподавания актерского мастерства и режиссуры</w:t>
      </w:r>
    </w:p>
    <w:p w:rsidR="004D4C39" w:rsidRPr="006F7C43" w:rsidRDefault="004D4C39" w:rsidP="004D4C3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4C39" w:rsidRPr="006F7C43" w:rsidRDefault="004D4C39" w:rsidP="004D4C3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Промежуточная аттестация</w:t>
      </w:r>
    </w:p>
    <w:p w:rsidR="004D4C39" w:rsidRPr="006F7C43" w:rsidRDefault="004D4C39" w:rsidP="004D4C3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5</w:t>
      </w:r>
      <w:r w:rsidRPr="006F7C4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семестр – зачет</w:t>
      </w:r>
    </w:p>
    <w:p w:rsidR="004D4C39" w:rsidRPr="006F7C43" w:rsidRDefault="004D4C39" w:rsidP="004D4C3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4D4C39" w:rsidRPr="006F7C43" w:rsidRDefault="004D4C39" w:rsidP="004D4C39">
      <w:pPr>
        <w:tabs>
          <w:tab w:val="right" w:leader="underscore" w:pos="8505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Примерная тематика рефератов</w:t>
      </w:r>
    </w:p>
    <w:p w:rsidR="004D4C39" w:rsidRPr="00D16B53" w:rsidRDefault="004D4C39" w:rsidP="00D16B53">
      <w:pPr>
        <w:tabs>
          <w:tab w:val="right" w:leader="underscore" w:pos="8505"/>
        </w:tabs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Темы рефератов формируются на основе пройденного ранее или в связи с прошедшей практикой с учетом особенностей будущей профессиональной деятельности студента. Тема выбирается студентом самостоятельно, но может быть рекомендована педагогом. Возможно и предложение студентом собственной темы, согласованной с педагогом. Реферат для студента – некое самостоятельное исследование с привлечением специальной литературы.</w:t>
      </w:r>
    </w:p>
    <w:p w:rsidR="004D4C39" w:rsidRPr="00D16B53" w:rsidRDefault="004D4C39" w:rsidP="00D16B53">
      <w:pPr>
        <w:tabs>
          <w:tab w:val="right" w:leader="underscore" w:pos="8505"/>
        </w:tabs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D4C39" w:rsidRPr="00D16B53" w:rsidRDefault="004D4C39" w:rsidP="00D16B53">
      <w:pPr>
        <w:numPr>
          <w:ilvl w:val="0"/>
          <w:numId w:val="2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Этические проблемы пьесы, ее нравственный смысл и воспитание коллектива в процессе работы над спектаклем (на примере анализа работы конкретного театрального коллектива).</w:t>
      </w:r>
    </w:p>
    <w:p w:rsidR="004D4C39" w:rsidRPr="00D16B53" w:rsidRDefault="004D4C39" w:rsidP="00D16B53">
      <w:pPr>
        <w:numPr>
          <w:ilvl w:val="0"/>
          <w:numId w:val="2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репертуара в театральном коллективе как основы идейно-художественного, морально-этического воспитания его участников (на примере анализа работы конкретного коллектива).</w:t>
      </w:r>
    </w:p>
    <w:p w:rsidR="004D4C39" w:rsidRPr="00D16B53" w:rsidRDefault="004D4C39" w:rsidP="00D16B53">
      <w:pPr>
        <w:numPr>
          <w:ilvl w:val="0"/>
          <w:numId w:val="2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возникновения дискуссий вокруг самодеятельного (любительского) театра, их содержание и влияние на практику творческой деятельности коллективов.</w:t>
      </w:r>
    </w:p>
    <w:p w:rsidR="004D4C39" w:rsidRPr="00D16B53" w:rsidRDefault="004D4C39" w:rsidP="00D16B53">
      <w:pPr>
        <w:numPr>
          <w:ilvl w:val="0"/>
          <w:numId w:val="2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Учение о коллективе (А.С. Макаренко, В.А. Сухомлинский) и его значение в процессе создания театра любителей.</w:t>
      </w:r>
    </w:p>
    <w:p w:rsidR="004D4C39" w:rsidRPr="00D16B53" w:rsidRDefault="004D4C39" w:rsidP="00D16B53">
      <w:pPr>
        <w:numPr>
          <w:ilvl w:val="0"/>
          <w:numId w:val="2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Действенный анализ в работе с актером-любителем (на примере анализа репетиций в конкретном любительском театре).</w:t>
      </w:r>
    </w:p>
    <w:p w:rsidR="004D4C39" w:rsidRPr="00D16B53" w:rsidRDefault="004D4C39" w:rsidP="00D16B53">
      <w:pPr>
        <w:numPr>
          <w:ilvl w:val="0"/>
          <w:numId w:val="2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Эстетика фольклорного театра и эстетика современного любительского театра.</w:t>
      </w:r>
    </w:p>
    <w:p w:rsidR="004D4C39" w:rsidRPr="00D16B53" w:rsidRDefault="004D4C39" w:rsidP="00D16B53">
      <w:pPr>
        <w:numPr>
          <w:ilvl w:val="0"/>
          <w:numId w:val="2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Социокультурные и эстетические соотношения фольклорного и современного любительского театров.</w:t>
      </w:r>
    </w:p>
    <w:p w:rsidR="004D4C39" w:rsidRPr="00D16B53" w:rsidRDefault="004D4C39" w:rsidP="00D16B53">
      <w:pPr>
        <w:numPr>
          <w:ilvl w:val="0"/>
          <w:numId w:val="2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работы режиссера с детским и подростковым театральным коллективом (методы работы, особенности репертуара, результаты творческого процесса).</w:t>
      </w:r>
    </w:p>
    <w:p w:rsidR="004D4C39" w:rsidRPr="00D16B53" w:rsidRDefault="004D4C39" w:rsidP="00D16B53">
      <w:pPr>
        <w:numPr>
          <w:ilvl w:val="0"/>
          <w:numId w:val="2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как универсальный метод работы с детским театральным коллективом.</w:t>
      </w:r>
    </w:p>
    <w:p w:rsidR="004D4C39" w:rsidRPr="00D16B53" w:rsidRDefault="004D4C39" w:rsidP="00D16B53">
      <w:pPr>
        <w:numPr>
          <w:ilvl w:val="0"/>
          <w:numId w:val="2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приобщения детей к театральному искусству (детская школа искусств, клуб любителей театра, уроки театра в школе и др.).</w:t>
      </w:r>
    </w:p>
    <w:p w:rsidR="004D4C39" w:rsidRPr="00D16B53" w:rsidRDefault="004D4C39" w:rsidP="00D16B53">
      <w:pPr>
        <w:numPr>
          <w:ilvl w:val="0"/>
          <w:numId w:val="2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Театральное искусство как система уроков в школе (цель, содержание, средства, методы обучения и воспитания).</w:t>
      </w:r>
    </w:p>
    <w:p w:rsidR="004D4C39" w:rsidRPr="00D16B53" w:rsidRDefault="004D4C39" w:rsidP="00D16B53">
      <w:pPr>
        <w:numPr>
          <w:ilvl w:val="0"/>
          <w:numId w:val="2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Единство обучения и воспитания как специфическая особенность работы режиссера с коллективом любителей (на примере анализа работы конкретного коллектива).</w:t>
      </w:r>
    </w:p>
    <w:p w:rsidR="004D4C39" w:rsidRPr="00D16B53" w:rsidRDefault="004D4C39" w:rsidP="00D16B53">
      <w:pPr>
        <w:numPr>
          <w:ilvl w:val="0"/>
          <w:numId w:val="2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 сочетания учебной работы и творческого процесса по подготовке спектакля в любительском театре (на примере анализа работы конкретного коллектива).</w:t>
      </w:r>
    </w:p>
    <w:p w:rsidR="004D4C39" w:rsidRPr="00D16B53" w:rsidRDefault="004D4C39" w:rsidP="00D16B53">
      <w:pPr>
        <w:numPr>
          <w:ilvl w:val="0"/>
          <w:numId w:val="2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Темперамент и интеллект режиссера и актера как важные черты личности; их значение в практике творческих взаимоотношений. </w:t>
      </w:r>
    </w:p>
    <w:p w:rsidR="004D4C39" w:rsidRPr="00D16B53" w:rsidRDefault="004D4C39" w:rsidP="00D16B53">
      <w:pPr>
        <w:numPr>
          <w:ilvl w:val="0"/>
          <w:numId w:val="2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Профессиональная оснащенность режиссера и ее критерии.</w:t>
      </w:r>
    </w:p>
    <w:p w:rsidR="004D4C39" w:rsidRPr="00D16B53" w:rsidRDefault="004D4C39" w:rsidP="00D16B53">
      <w:pPr>
        <w:numPr>
          <w:ilvl w:val="0"/>
          <w:numId w:val="2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состава участников театрального коллектива и значение этих сведений в учебно-воспитательной работе с коллективом.</w:t>
      </w:r>
    </w:p>
    <w:p w:rsidR="004D4C39" w:rsidRPr="00D16B53" w:rsidRDefault="004D4C39" w:rsidP="00D16B53">
      <w:pPr>
        <w:numPr>
          <w:ilvl w:val="0"/>
          <w:numId w:val="2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Этическое учение К.С. Станиславского и проблемы нравственного воспитания коллектива в современных экономических условиях.</w:t>
      </w:r>
    </w:p>
    <w:p w:rsidR="004D4C39" w:rsidRPr="00D16B53" w:rsidRDefault="004D4C39" w:rsidP="00D16B53">
      <w:pPr>
        <w:numPr>
          <w:ilvl w:val="0"/>
          <w:numId w:val="2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Репетиция как творческий, познавательный и воспитательный процесс (на примере анализа работы конкретного коллектива).</w:t>
      </w:r>
    </w:p>
    <w:p w:rsidR="00D16B53" w:rsidRPr="00D16B53" w:rsidRDefault="00D16B53" w:rsidP="00D16B5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6B53" w:rsidRPr="00D16B53" w:rsidRDefault="00D16B53" w:rsidP="00D16B53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16B5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Тест (вычеркните неправильные ответы):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1.Основателями театральной педагогики являются: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М. И. </w:t>
      </w:r>
      <w:proofErr w:type="spellStart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Кнебель</w:t>
      </w:r>
      <w:proofErr w:type="spellEnd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б) Л. С. Выготский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К. С. Станиславский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г) М. Н. Ермолова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М. А. Чехов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В. Э. Мейерхольд,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ѐ) В. И. Немирович-Данченко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ж) О. Н. Ефремов.</w:t>
      </w:r>
    </w:p>
    <w:p w:rsidR="00D16B53" w:rsidRPr="00D16B53" w:rsidRDefault="00D16B53" w:rsidP="00D16B53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2.Приѐмами театральной педагогики, применяемыми при обучении школьников являются: 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применение действенного анализа,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применение приёма «если бы…», 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применение приема «петелька-крючочек»,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применение приема «я в предлагаемых обстоятельствах…»,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д) применение приема самонаказаний, 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применение приема «изживания…»,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ѐ) применение приема трудотерапии, 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применение приема «присвоения.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3.Образовательными, </w:t>
      </w:r>
      <w:proofErr w:type="spellStart"/>
      <w:proofErr w:type="gramStart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воспитательными,развивающими</w:t>
      </w:r>
      <w:proofErr w:type="spellEnd"/>
      <w:proofErr w:type="gramEnd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задачами применения </w:t>
      </w:r>
      <w:proofErr w:type="spellStart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приѐмов</w:t>
      </w:r>
      <w:proofErr w:type="spellEnd"/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театрализации (</w:t>
      </w:r>
      <w:proofErr w:type="spellStart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актѐрского</w:t>
      </w:r>
      <w:proofErr w:type="spellEnd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мастерства, техники сценической речи) в школе являются: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а) подготовка к профессиональной театральной</w:t>
      </w:r>
      <w:r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деятельности (в будущем),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развитие общительности, коммуникабельности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учащихся,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в) выполнение норматива организации </w:t>
      </w:r>
      <w:proofErr w:type="spellStart"/>
      <w:proofErr w:type="gramStart"/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доп.образования</w:t>
      </w:r>
      <w:proofErr w:type="spellEnd"/>
      <w:proofErr w:type="gramEnd"/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в школе,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развитие творческих способностей учащихся,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д) организация сценических мероприятий как</w:t>
      </w:r>
      <w:r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один из нормативов деятельности учебного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заведения,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развитие речевой культуры учащихся,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ѐ) участие в творческих конкурсах РФ как</w:t>
      </w:r>
      <w:r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показатель качественной работы учебного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заведения,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развитие навыков социализации учащихся.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4 .</w:t>
      </w:r>
      <w:proofErr w:type="gramEnd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специфике организационных форм обучения с включением </w:t>
      </w:r>
      <w:proofErr w:type="spellStart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приѐмов</w:t>
      </w:r>
      <w:proofErr w:type="spellEnd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театрализации относятся: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использование «</w:t>
      </w:r>
      <w:proofErr w:type="spellStart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инсценирования</w:t>
      </w:r>
      <w:proofErr w:type="spellEnd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учебного материала,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б) использование тестирования при оценке знаний,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использование диалога учителя с учеником как доминанта процесса обучения,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г) использование диалога учащегося с учащимся как доминанта процесса обучения,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д) использование </w:t>
      </w:r>
      <w:proofErr w:type="spellStart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приѐма</w:t>
      </w:r>
      <w:proofErr w:type="spellEnd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«смена социальных ролей»,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е) использование аналитического мышления как основа процесса обучения,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ѐ) использование действенного анализа как </w:t>
      </w:r>
      <w:proofErr w:type="spellStart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спосба</w:t>
      </w:r>
      <w:proofErr w:type="spellEnd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обучения,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использование сценического представления как формы экзамена по изучаемому предмету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(дисциплине).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Рекомендованы для активного применения в педагогической деятельности следующие </w:t>
      </w:r>
      <w:proofErr w:type="spellStart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приѐмы</w:t>
      </w:r>
      <w:proofErr w:type="spellEnd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актѐрского</w:t>
      </w:r>
      <w:proofErr w:type="spellEnd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мастерства (с </w:t>
      </w:r>
      <w:proofErr w:type="spellStart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учѐтом</w:t>
      </w:r>
      <w:proofErr w:type="spellEnd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использованием законов сценической речи):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делить монолог на смысловые куски, 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использование пауз как </w:t>
      </w:r>
      <w:proofErr w:type="spellStart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приѐм</w:t>
      </w:r>
      <w:proofErr w:type="spellEnd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воздействия, 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в) использование </w:t>
      </w:r>
      <w:proofErr w:type="spellStart"/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приѐма</w:t>
      </w:r>
      <w:proofErr w:type="spellEnd"/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«</w:t>
      </w:r>
      <w:proofErr w:type="spellStart"/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лучевосприятие</w:t>
      </w:r>
      <w:proofErr w:type="spellEnd"/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» как метод воздействия,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следование «сверхзадаче»,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подчинение «сквозному действию»,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е) использование «внутреннего монолога» как материала для эффективного взаимодействия,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ѐ) варьирование темпо-ритма как </w:t>
      </w:r>
      <w:proofErr w:type="spellStart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приѐм</w:t>
      </w:r>
      <w:proofErr w:type="spellEnd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воздействия,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ж) использование </w:t>
      </w:r>
      <w:proofErr w:type="spellStart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приѐма</w:t>
      </w:r>
      <w:proofErr w:type="spellEnd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«лучеиспускание» как метод воздействия.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6.Рекомендованы для активного применения в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педагогической практике при обучении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школьников следующие </w:t>
      </w:r>
      <w:proofErr w:type="spellStart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приѐмы</w:t>
      </w:r>
      <w:proofErr w:type="spellEnd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театральной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педагогики, </w:t>
      </w:r>
      <w:proofErr w:type="spellStart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актѐрской</w:t>
      </w:r>
      <w:proofErr w:type="spellEnd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психотехники,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сценической речи: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а) использование </w:t>
      </w:r>
      <w:proofErr w:type="spellStart"/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приѐма</w:t>
      </w:r>
      <w:proofErr w:type="spellEnd"/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«кинолента видений»</w:t>
      </w: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(материал для «внутреннего монолога») как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доминанта эффективного взаимодействия,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освоение </w:t>
      </w:r>
      <w:proofErr w:type="spellStart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приѐма</w:t>
      </w:r>
      <w:proofErr w:type="spellEnd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четвѐртая</w:t>
      </w:r>
      <w:proofErr w:type="spellEnd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стена» как метод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снятия психологических зажимов,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освоение «кругов внимания» как </w:t>
      </w:r>
      <w:proofErr w:type="spellStart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приѐм</w:t>
      </w:r>
      <w:proofErr w:type="spellEnd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снятия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психологических зажимов,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освоение навыка определять, менять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«психологический центр», «психологический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жест» как способ </w:t>
      </w:r>
      <w:proofErr w:type="spellStart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психокоррекции</w:t>
      </w:r>
      <w:proofErr w:type="spellEnd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д) использование «внутреннего монолога» как</w:t>
      </w: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доминанта эффективного взаимодействия,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освоение навыка составлять смысловую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структуру текста,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ѐ) освоение навыка «петелька-крючочек»,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проведение действенного анализа.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7.С целью организовывать творческую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самостоятельную работу учащихся в формате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школьного театрального кружка (студии, театра),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работу учащихся рекомендуется: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создать в творческом коллективе учащихся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систему самоуправления как основу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благоприятной доверительной атмосферы для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формирования ответственности,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самостоятельности, активности, инициативности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творческой личности (пусть ребята создают свои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«Правила творческой деятельности», «Устав»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своего театрального коллектива,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б) создать орг. комитет (во главе, например, со</w:t>
      </w: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старостой), состоящий из постоянных</w:t>
      </w: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представителей творческого коллектива</w:t>
      </w: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учащихся,</w:t>
      </w: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создать орг. комитет (во главе, например, со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старостой), состоящий из постоянно меняющихся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 примеру, через 6 месяцев) представителей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творческого коллектива учащихся,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г) педагогу (руководителю творческого</w:t>
      </w: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коллектива) необходимо создавать, подбирать</w:t>
      </w: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высокохудожественный литературный, ролевой</w:t>
      </w: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репертуар для сценической деятельности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учащихся,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позволять учащимися самостоятельно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подбирать свой личный сценический репертуар,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также принимать активное участие в создании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общих сценических проектов для всех участников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творческого коллектива (при содействии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педагога-руководителя, рекомендующего те или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иные высокохудожественные произведения,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соответствующие задачам </w:t>
      </w:r>
      <w:proofErr w:type="gramStart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развития 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личности</w:t>
      </w:r>
      <w:proofErr w:type="gramEnd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е) администрацией учебного заведения,</w:t>
      </w: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педагогом-руководителем при содействии</w:t>
      </w: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родительского комитета должна быть</w:t>
      </w: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  <w:proofErr w:type="spellStart"/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организовывана</w:t>
      </w:r>
      <w:proofErr w:type="spellEnd"/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концертная (благотворительная,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конкурсная, фестивальная) деятельность</w:t>
      </w: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учащихся театрального коллектива школы,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ѐ) орг. комитет школьного театрального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коллектива должен быть ответственным за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организацию концертной (благотворительной,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конкурсной, фестивальной) деятельности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творческого коллектива (при содействии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педагога-руководителя, администрации школы,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родительского комитета),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организовать регулярное проведение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тренингов по </w:t>
      </w:r>
      <w:proofErr w:type="spellStart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актѐрскому</w:t>
      </w:r>
      <w:proofErr w:type="spellEnd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мастерству и сцен. речи,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также создание сценических проектов во главе с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«руководителями тренингов</w:t>
      </w:r>
      <w:proofErr w:type="gramStart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режиссѐрами</w:t>
      </w:r>
      <w:proofErr w:type="spellEnd"/>
      <w:proofErr w:type="gramEnd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проектов» - теми или иными учащимися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театрального коллектива (при 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одействии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педагога-руководителя).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Рекомендации для </w:t>
      </w:r>
      <w:proofErr w:type="spellStart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разрабатывания</w:t>
      </w:r>
      <w:proofErr w:type="spellEnd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эффективной реализации программы духовно-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нравственного воспитания обучающихся в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урочной, внеурочной и внешкольной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деятельности, используя методы театрализации,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приѐмы</w:t>
      </w:r>
      <w:proofErr w:type="spellEnd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театральной педагогики: 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устанавливать «взаимодействие», формировать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«перспективы» сотрудничества педагогов,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администрации учебного заведения, родителей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учащихся с целью достижения «сверхзадачи» и «сквозного действия» процесса обучения и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воспитания </w:t>
      </w:r>
      <w:proofErr w:type="gramStart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социально 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даптированной</w:t>
      </w:r>
      <w:proofErr w:type="gramEnd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гармонично развитой творческой личности,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б) стремиться к формированию и достижению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«сверхзадачи», «сквозного действия» процесса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обучения и воспитания социально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адаптированной, гармонично </w:t>
      </w:r>
      <w:proofErr w:type="gramStart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развитой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творческой</w:t>
      </w:r>
      <w:proofErr w:type="gramEnd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ичности при корректировке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(возможно «укрепления» или «замещения»)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«зерна», (возможно «укрепления» или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«перемещения») «психологического центра»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личности, благодаря 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спользованию метода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«перевоплощения» (с «присваиванием», либо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«изживанием» тех или иных личностных качеств,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способностей, навыков),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формировать сценический репертуар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творческого коллектива с обязательным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включением произведений, раскрывающих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истории (прежде всего Отечества),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мировой 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ультуры</w:t>
      </w:r>
      <w:proofErr w:type="gramEnd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искусства, литературы, с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целью воспитания чувства патриотизма, любви к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Родине, к своей семье, благодарности и уважения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старшему поколению, с целью формирования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потребности опекать </w:t>
      </w:r>
      <w:proofErr w:type="spellStart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маладших</w:t>
      </w:r>
      <w:proofErr w:type="spellEnd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немощных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(испытывать чувство сострадания), беречь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природу, стремиться к творческому труду,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любить и верить с постоянным стремлением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соответствовать призыву А. П. Чехова - «…в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человеке </w:t>
      </w:r>
      <w:proofErr w:type="spellStart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всѐ</w:t>
      </w:r>
      <w:proofErr w:type="spellEnd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должно быть прекрасно…»,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г) стремиться формировать менталитет</w:t>
      </w: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учащихся по принципу «плох солдат - который не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хочет быть генералом», активно стимулируя их</w:t>
      </w: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стремление непременно достигать лауреатских</w:t>
      </w: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званий на конкурсах сценического творчества,</w:t>
      </w: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стремиться формировать менталитет учащихся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принципу «главное не победа - </w:t>
      </w:r>
      <w:proofErr w:type="gramStart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частие</w:t>
      </w:r>
      <w:proofErr w:type="gramEnd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 стимулируя их не стремиться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непременно достигать лауреатских званий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конкурсах сценического творчества, а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максимально </w:t>
      </w:r>
      <w:proofErr w:type="spellStart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скрупулѐзно</w:t>
      </w:r>
      <w:proofErr w:type="spellEnd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качественно осваивать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необходимые для совершенствования навыки и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учиться творчески </w:t>
      </w:r>
      <w:proofErr w:type="gramStart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реализовывать 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оставленные</w:t>
      </w:r>
      <w:proofErr w:type="gramEnd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социальные задачи, т. е. прежде всего ценить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результаты 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амосовершенствования при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обучении,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е) на главные роли назначать, выставлять на</w:t>
      </w: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конкурсы только лучших (наиболее талантливых</w:t>
      </w:r>
      <w:r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по мнению педагога-руководителя) учащихся,</w:t>
      </w: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мотивируя их концертную (благотворительную,</w:t>
      </w:r>
      <w:r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конкурсную, фестивальную) деятельность</w:t>
      </w: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хорошими оценками по </w:t>
      </w:r>
      <w:proofErr w:type="spellStart"/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учѐбе</w:t>
      </w:r>
      <w:proofErr w:type="spellEnd"/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,</w:t>
      </w: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ѐ) назначать на главные роли, выставлять на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конкурсы непременно всех желающих (практикуя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исполнение ролей несколькими составами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исполнителей, не зависимо от степени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выраженности на сей момент их таланта в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области сценического искусства по мнению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педагога-руководителя), мотивируя концертную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(благотворительную, конкурсную, фестивальную)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учащихся поощрениями в виде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специальных Грамот, Благодарственных писем,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ризов, поздравлений в статьях соц. сетей, </w:t>
      </w:r>
      <w:proofErr w:type="spellStart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стен.газет</w:t>
      </w:r>
      <w:proofErr w:type="spellEnd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предоставления дополнительного времени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индивидуальных репетиций и т. п.,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регулярное (не реже 2-х раз в полугодие)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посещение учащимися талантливых,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высокохудожественных концертов, спектаклей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профессиональных театров, рекомендованных</w:t>
      </w:r>
      <w:r w:rsidR="008B7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компетентными специалистами (например, по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решению педагога-руководителя при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согласовании с администрацией учебного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заведения) для просвещения учащихся, с целью</w:t>
      </w:r>
      <w:r w:rsidR="008B7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воспитания, формирования морально-нравственных, истинно эстетических, высоко</w:t>
      </w:r>
      <w:r w:rsidR="008B7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духовных норм менталитета подрастающего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поколения.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Художественное чтение на сцене - это: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а) критический анализ литературного текста;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совокупность логической и эмоционально-образной выразительности;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выразительное исполнение стихотворений,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басен, прозы.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Работа над выразительностью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художественного чтения предполагает: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расстановку знаков смысловой партитуры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текста; 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б) многократное чтение одного и того же</w:t>
      </w: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текста;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сценическое исполнение текста по знакам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смысловой партитуры.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Партитура сценического текста - это: 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а) нотная грамота; 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б) расстановка знаков логического ударения; 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расстановка надстрочных, подстрочных знаков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отработки правильного, грамотного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художественного чтения.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Структура сценического текста - это: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а) многочастная форма;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совокупность знаков логического ударения,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психологических и физиологических пауз,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мелизмов для отработки правильного, грамотного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сценического исполнения текста;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совокупность смысловых кусков - пролога,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завязки, развития, кульминации, развязки,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эпилога для отработки правильного, грамотного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сценического исполнения текста.</w:t>
      </w:r>
    </w:p>
    <w:p w:rsidR="00D16B53" w:rsidRPr="006F7C43" w:rsidRDefault="00D16B53" w:rsidP="00D16B5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4C39" w:rsidRPr="006F7C43" w:rsidRDefault="004D4C39" w:rsidP="004D4C3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4C39" w:rsidRPr="006F7C43" w:rsidRDefault="004D4C39" w:rsidP="004D4C3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4D4C39" w:rsidRPr="006F7C43" w:rsidRDefault="004D4C39" w:rsidP="004D4C39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6F7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семестр-экзамен, ответ по билетам</w:t>
      </w:r>
    </w:p>
    <w:p w:rsidR="004D4C39" w:rsidRPr="006F7C43" w:rsidRDefault="004D4C39" w:rsidP="004D4C39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4C39" w:rsidRPr="006F7C43" w:rsidRDefault="004D4C39" w:rsidP="004D4C39">
      <w:pPr>
        <w:tabs>
          <w:tab w:val="right" w:leader="underscore" w:pos="8505"/>
        </w:tabs>
        <w:spacing w:after="0"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Примерный список вопросов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Самодеятельность как творческая деятельность. Самодеятельность и самодеятельный театр.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Самодеятельный театр и фольклорный театр; их социокультурные соотношения в обществе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Фольклор обрядовый и фольклорный театр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Идея «народного театра» и ее реализация в театральной практике конца </w:t>
      </w:r>
      <w:r w:rsidRPr="006F7C4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XIX</w:t>
      </w: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века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этапы развития рабочего самодеятельного театра.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Самодеятельный театр начала ХХ века. Расцвет агитационных форм.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Театр рабочей молодежи (ТРАМ): репертуар, художественная выразительность спектаклей.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Сущность дискуссий вокруг самодеятельного театра в процессе его становления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Смысл и назначение самодеятельного театра в обществе.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Профессиональная оснащенность режиссера для работы с коллективом актеров-любителей.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Психолого-педагогическая оснащенность режиссера-педагога для творческой работы с любителями.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Специфические особенности работы режиссера с коллективом самодеятельного театра.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Специфические особенности работы режиссера с актером-любителем.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Специфические особенности работы режиссера с детским театральным коллективом.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Этика театрального коллектива. Студийность как качество воспитанности коллектива.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Проблемы формирования репертуара в самодеятельном театре.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Принципы этики Станиславского, Макаренко, Сухомлинского как нравственный фундамент в процессе формирования коллектива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Цели и задачи режиссера-педагога в самодеятельном театре и театральной студии.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Проблема творческих взаимоотношений театра и студии и варианты ее практических решений.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Психолого-педагогические основы набора и отбора в коллектив новых участников.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Педагогические принципы формирования творческого коллектива.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Репетиция в самодеятельном театре как познавательный, воспитательный и творческий акт.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Театральное искусство в жизни ребенка.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Способы приобщения детей к театральному искусству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Детские игры и игра в театр как один из способов первоначального приобщения ребенка к театральному искусству. Классификация игр.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Детский кукольный театр; особенности репертуара и учебно-воспитательного процесса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Психологические особенности детей младшего школьного возраста и особенности репетиционного процесса в театральном коллективе младших школьников.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Психологические особенности детей среднего школьного возраста и особенности репетиционного процесса в театральном коллективе школьников-подростков.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Психологические особенности старшего школьного возраста и особенности репертуара и репетиционного процесса в театральном коллективе старших школьников.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Значение знаний о темпераменте актера и режиссера для оптимизации творческого процесса.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Уровень интеллекта и возможности его роста в процессе занятий упражнениями на элементы актерского мастерства.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Школьная театральная студия и школьный театр: своеобразие учебно-творческого процесса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Разновозрастный детский театральный коллектив: особенности репертуара, учебно-воспитательного и творческого процесса.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Психологические особенности игры и использование игрового метода в театральной работе с младшими школьниками.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Метод действенного анализа и методика репетиционной работы с актерами-любителями. 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Педагогические принципы формирования детского театрального коллектива.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Уроки театрального искусства в школе: содержание, система уроков, целенаправленность.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Игра как универсальный метод театральной работы с детьми.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Сценический этюд как ролевая игра в работе с детьми среднего возраста.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Любительский театр как центр притяжения подростков и молодежи для проведения осмысленного досуга и как методический центр в организации творческой деятельности</w:t>
      </w:r>
    </w:p>
    <w:p w:rsidR="004D4C39" w:rsidRPr="006F7C43" w:rsidRDefault="004D4C39" w:rsidP="004D4C39">
      <w:pPr>
        <w:tabs>
          <w:tab w:val="right" w:leader="underscore" w:pos="8505"/>
        </w:tabs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D4C39" w:rsidRPr="006F7C43" w:rsidRDefault="004D4C39" w:rsidP="004D4C3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7C4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Оценивается:</w:t>
      </w:r>
    </w:p>
    <w:p w:rsidR="004D4C39" w:rsidRPr="006F7C43" w:rsidRDefault="004D4C39" w:rsidP="004D4C3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sz w:val="24"/>
          <w:szCs w:val="24"/>
          <w:lang w:eastAsia="zh-CN"/>
        </w:rPr>
        <w:t>знание форм и методов педагогического руководства коллектива народного творчества; основ театральной педагогики; основных форм преподавания актерского мастерства и режиссуры</w:t>
      </w:r>
    </w:p>
    <w:p w:rsidR="004D4C39" w:rsidRPr="006F7C43" w:rsidRDefault="004D4C39" w:rsidP="004D4C3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4C39" w:rsidRPr="006F7C43" w:rsidRDefault="004D4C39" w:rsidP="004D4C3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Критерии оценки: </w:t>
      </w:r>
    </w:p>
    <w:p w:rsidR="004D4C39" w:rsidRPr="006F7C43" w:rsidRDefault="004D4C39" w:rsidP="004D4C3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F7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«отлично»</w:t>
      </w:r>
      <w:r w:rsidRPr="006F7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-выставляется студенту, если студент владеет знаниями предмета в полном объеме учебной программы; самостоятельно, в логической последовательности и </w:t>
      </w:r>
      <w:r w:rsidRPr="006F7C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исчерпывающе отвечает на все вопросы билета, подчеркивая при этом самое существенное; умеет анализировать, сравнивать, классифицировать, обобщать, конкретизировать и систематизировать изученный материал, выделять в нем главное; устанавливать причинно-следственные связи; демонстрировать знания профессиональных терминов, понятий, приводить убедительные примеры; проявляет знание специальной литературы в рамках учебной дисциплины и дополнительных источников информации; имеет место высокий уровень выполнения  контрольных и иных работ в течение учебного процесса;</w:t>
      </w:r>
    </w:p>
    <w:p w:rsidR="004D4C39" w:rsidRPr="006F7C43" w:rsidRDefault="004D4C39" w:rsidP="004D4C3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F7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«хорошо»- </w:t>
      </w:r>
      <w:r w:rsidRPr="006F7C4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выставляется студенту, если студент строит ответ логично в соответствии с планом ответа; самостоятельно и отчасти при наводящих вопросах дает полноценные ответы на вопросы билета; не всегда может выделить главное, но не допускает серьезных ошибок в ответах; приводит необходимые примеры, однако показывает некоторую непоследовательность анализа; речь грамотна, используется профессиональная лексика; демонстрирует знание специальной литературы в рамках учебной дисциплины и дополнительных источников информации; имеет место средний уровень выполнения  контрольных и иных работ в течение учебного процесса;</w:t>
      </w:r>
    </w:p>
    <w:p w:rsidR="004D4C39" w:rsidRPr="006F7C43" w:rsidRDefault="004D4C39" w:rsidP="004D4C3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sz w:val="24"/>
          <w:szCs w:val="24"/>
          <w:lang w:eastAsia="ru-RU"/>
        </w:rPr>
        <w:t>- «</w:t>
      </w:r>
      <w:r w:rsidRPr="006F7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удовлетворительно»</w:t>
      </w:r>
      <w:r w:rsidRPr="006F7C43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выставляется студенту, если ответ недостаточно логически выстроен, план ответа соблюдается непоследовательно, ответ декларируется, недостаточно аргументирован, слабо раскрыты профессиональные понятия; в процессе ответов допускаются ошибки по существу вопросов; примеры ограничены, либо отсутствуют; имеет место слабый уровень выполнения  контрольных и иных работ в течение учебного процесса;</w:t>
      </w:r>
    </w:p>
    <w:p w:rsidR="004D4C39" w:rsidRPr="006F7C43" w:rsidRDefault="004D4C39" w:rsidP="004D4C3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F7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«неудовлетворительно</w:t>
      </w:r>
      <w:r w:rsidRPr="006F7C43">
        <w:rPr>
          <w:rFonts w:ascii="Times New Roman" w:eastAsia="Times New Roman" w:hAnsi="Times New Roman" w:cs="Times New Roman"/>
          <w:sz w:val="24"/>
          <w:szCs w:val="24"/>
          <w:lang w:eastAsia="ru-RU"/>
        </w:rPr>
        <w:t>»- выставляется студенту, если студент не освоил обязательного минимума знаний предмета, не способен ответить на вопросы билета даже при дополнительных наводящих вопросах преподавателя; уровень выполнения  контрольных и иных работ в течение учебного процесса очень низкий, либо вовсе отсутствует.</w:t>
      </w:r>
    </w:p>
    <w:p w:rsidR="004D4C39" w:rsidRPr="006F7C43" w:rsidRDefault="004D4C39" w:rsidP="004D4C3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4D4C39" w:rsidRPr="006F7C43" w:rsidRDefault="004D4C39" w:rsidP="004D4C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4C39" w:rsidRPr="006F7C43" w:rsidRDefault="004D4C39" w:rsidP="004D4C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7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F7C43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4D4C39" w:rsidRPr="006F7C43" w:rsidRDefault="004D4C39" w:rsidP="004D4C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6F7C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подготовки: 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F7C43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F7C43">
        <w:rPr>
          <w:rFonts w:ascii="Times New Roman" w:eastAsia="Times New Roman" w:hAnsi="Times New Roman" w:cs="Times New Roman"/>
          <w:sz w:val="24"/>
          <w:szCs w:val="24"/>
          <w:lang w:eastAsia="ru-RU"/>
        </w:rPr>
        <w:t>.02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Pr="006F7C43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</w:p>
    <w:p w:rsidR="004D4C39" w:rsidRPr="006F7C43" w:rsidRDefault="004D4C39" w:rsidP="004D4C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7C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подготовки: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Pr="006F7C4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D4C39" w:rsidRPr="006F7C43" w:rsidRDefault="004D4C39" w:rsidP="004D4C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7C43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8E5E3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доцент, </w:t>
      </w:r>
      <w:proofErr w:type="spellStart"/>
      <w:r w:rsidR="008E5E38">
        <w:rPr>
          <w:rFonts w:ascii="Times New Roman" w:eastAsia="Times New Roman" w:hAnsi="Times New Roman" w:cs="Times New Roman"/>
          <w:sz w:val="24"/>
          <w:szCs w:val="24"/>
          <w:lang w:eastAsia="zh-CN"/>
        </w:rPr>
        <w:t>кпн</w:t>
      </w:r>
      <w:proofErr w:type="spellEnd"/>
      <w:r w:rsidR="008E5E3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Гальперина Т.И.</w:t>
      </w:r>
    </w:p>
    <w:p w:rsidR="004D4C39" w:rsidRPr="006F7C43" w:rsidRDefault="004D4C39" w:rsidP="004D4C3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4C39" w:rsidRPr="006F7C43" w:rsidRDefault="004D4C39" w:rsidP="004D4C3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4C39" w:rsidRPr="006F7C43" w:rsidRDefault="004D4C39" w:rsidP="004D4C39">
      <w:pPr>
        <w:spacing w:after="0" w:line="360" w:lineRule="auto"/>
        <w:ind w:left="900" w:right="1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4C39" w:rsidRDefault="004D4C39" w:rsidP="004D4C39">
      <w:pPr>
        <w:rPr>
          <w:lang w:eastAsia="zh-CN"/>
        </w:rPr>
      </w:pPr>
    </w:p>
    <w:p w:rsidR="004D4C39" w:rsidRDefault="004D4C39" w:rsidP="004D4C39">
      <w:pPr>
        <w:rPr>
          <w:lang w:eastAsia="zh-CN"/>
        </w:rPr>
      </w:pPr>
    </w:p>
    <w:p w:rsidR="004D4C39" w:rsidRDefault="004D4C39" w:rsidP="004D4C39">
      <w:pPr>
        <w:rPr>
          <w:lang w:eastAsia="zh-CN"/>
        </w:rPr>
      </w:pPr>
    </w:p>
    <w:p w:rsidR="004D4C39" w:rsidRDefault="004D4C39" w:rsidP="004D4C39">
      <w:pPr>
        <w:rPr>
          <w:lang w:eastAsia="zh-CN"/>
        </w:rPr>
      </w:pPr>
    </w:p>
    <w:p w:rsidR="004D4C39" w:rsidRDefault="004D4C39" w:rsidP="004D4C39">
      <w:pPr>
        <w:rPr>
          <w:lang w:eastAsia="zh-CN"/>
        </w:rPr>
      </w:pPr>
    </w:p>
    <w:p w:rsidR="00CB0A69" w:rsidRDefault="00CB0A69"/>
    <w:sectPr w:rsidR="00CB0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A0EC4"/>
    <w:multiLevelType w:val="hybridMultilevel"/>
    <w:tmpl w:val="EC9486A0"/>
    <w:lvl w:ilvl="0" w:tplc="CD7EEA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3AB73A3"/>
    <w:multiLevelType w:val="hybridMultilevel"/>
    <w:tmpl w:val="80C80B54"/>
    <w:lvl w:ilvl="0" w:tplc="5FC8023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78860DF3"/>
    <w:multiLevelType w:val="hybridMultilevel"/>
    <w:tmpl w:val="960AAAA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E41"/>
    <w:rsid w:val="004D4C39"/>
    <w:rsid w:val="00745E41"/>
    <w:rsid w:val="008B7434"/>
    <w:rsid w:val="008E5E38"/>
    <w:rsid w:val="00986873"/>
    <w:rsid w:val="009C0B7D"/>
    <w:rsid w:val="009D706D"/>
    <w:rsid w:val="00CB0A69"/>
    <w:rsid w:val="00D16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AF7C47-47E6-413E-805B-E553B0354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C3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4C3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4">
    <w:name w:val="Table Grid"/>
    <w:basedOn w:val="a1"/>
    <w:uiPriority w:val="59"/>
    <w:rsid w:val="004D4C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Для таблиц"/>
    <w:basedOn w:val="a"/>
    <w:uiPriority w:val="99"/>
    <w:qFormat/>
    <w:rsid w:val="004D4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4D4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4C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3468</Words>
  <Characters>19770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2</cp:revision>
  <dcterms:created xsi:type="dcterms:W3CDTF">2022-11-03T12:13:00Z</dcterms:created>
  <dcterms:modified xsi:type="dcterms:W3CDTF">2022-11-03T12:13:00Z</dcterms:modified>
</cp:coreProperties>
</file>